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0F" w:rsidRPr="00DF0368" w:rsidRDefault="00705349" w:rsidP="00A8050F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581C4DA" wp14:editId="4E699F2F">
            <wp:simplePos x="0" y="0"/>
            <wp:positionH relativeFrom="column">
              <wp:posOffset>-363855</wp:posOffset>
            </wp:positionH>
            <wp:positionV relativeFrom="paragraph">
              <wp:posOffset>-66675</wp:posOffset>
            </wp:positionV>
            <wp:extent cx="7620635" cy="11033125"/>
            <wp:effectExtent l="0" t="0" r="0" b="0"/>
            <wp:wrapNone/>
            <wp:docPr id="1" name="Рисунок 1" descr="jpg_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pg_1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35" cy="1103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50F" w:rsidRPr="00DF0368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Аннотация</w:t>
      </w:r>
    </w:p>
    <w:p w:rsidR="003F6B6D" w:rsidRPr="0004571A" w:rsidRDefault="003F6B6D" w:rsidP="00DF036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F6B6D" w:rsidRPr="00705349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Актуальность:</w:t>
      </w:r>
    </w:p>
    <w:p w:rsidR="003F6B6D" w:rsidRPr="007E67DF" w:rsidRDefault="003F6B6D" w:rsidP="00080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 xml:space="preserve">Научно-практический прогресс постоянно расширяет использование природных ресурсов, а также способствует вовлечению все больших территорий в хозяйственную деятельность </w:t>
      </w:r>
      <w:proofErr w:type="spellStart"/>
      <w:r w:rsidRPr="007E67DF">
        <w:rPr>
          <w:rFonts w:ascii="Times New Roman" w:hAnsi="Times New Roman" w:cs="Times New Roman"/>
          <w:sz w:val="28"/>
          <w:szCs w:val="28"/>
        </w:rPr>
        <w:t>че</w:t>
      </w:r>
      <w:r w:rsidR="00080E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Е</w:t>
      </w:r>
      <w:r w:rsidRPr="007E67DF">
        <w:rPr>
          <w:rFonts w:ascii="Times New Roman" w:hAnsi="Times New Roman" w:cs="Times New Roman"/>
          <w:sz w:val="28"/>
          <w:szCs w:val="28"/>
        </w:rPr>
        <w:t>ловека</w:t>
      </w:r>
      <w:proofErr w:type="spellEnd"/>
      <w:r w:rsidRPr="007E67DF">
        <w:rPr>
          <w:rFonts w:ascii="Times New Roman" w:hAnsi="Times New Roman" w:cs="Times New Roman"/>
          <w:sz w:val="28"/>
          <w:szCs w:val="28"/>
        </w:rPr>
        <w:t>. Результатом этого процесса – усиливающееся разрушение естественных экологических систем. В связи с этим вопросы бережного отношения к природе, сохранение ее первозданной красоты, улучшение охраны биоразнообразия требует безотлагательного решения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Дошкольное детство – это первое звено, где интенсивно проходит накопление знаний об окружающем мире, формируется многогранное отношение к людям и природе. Составные экологической культуры личности дошкольника – это знания о природе и их экологическая направленность, умение использовать их в реальной жизни, в поведении, в разнообразной деятельности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Объект:</w:t>
      </w:r>
      <w:r w:rsidRPr="007053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E67DF">
        <w:rPr>
          <w:rFonts w:ascii="Times New Roman" w:hAnsi="Times New Roman" w:cs="Times New Roman"/>
          <w:sz w:val="28"/>
          <w:szCs w:val="28"/>
        </w:rPr>
        <w:t>Вода в нашей жизни.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Гипотеза:</w:t>
      </w:r>
      <w:r w:rsidRPr="007053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E67DF">
        <w:rPr>
          <w:rFonts w:ascii="Times New Roman" w:hAnsi="Times New Roman" w:cs="Times New Roman"/>
          <w:sz w:val="28"/>
          <w:szCs w:val="28"/>
        </w:rPr>
        <w:t>Мы предположили, что без воды нельзя прожить</w:t>
      </w:r>
    </w:p>
    <w:p w:rsidR="007E67DF" w:rsidRPr="00A8050F" w:rsidRDefault="003F6B6D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Проблема:</w:t>
      </w:r>
      <w:r w:rsidRPr="007053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E67DF">
        <w:rPr>
          <w:rFonts w:ascii="Times New Roman" w:hAnsi="Times New Roman" w:cs="Times New Roman"/>
          <w:sz w:val="28"/>
          <w:szCs w:val="28"/>
        </w:rPr>
        <w:t>Отсутствие у детей представлений о значении воды в жизни человека, о свойствах и качествах в</w:t>
      </w:r>
      <w:r w:rsidR="00A8050F">
        <w:rPr>
          <w:rFonts w:ascii="Times New Roman" w:hAnsi="Times New Roman" w:cs="Times New Roman"/>
          <w:sz w:val="28"/>
          <w:szCs w:val="28"/>
        </w:rPr>
        <w:t>оды и бережном к ней отношении.</w:t>
      </w:r>
    </w:p>
    <w:p w:rsidR="003F6B6D" w:rsidRPr="00705349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Обоснование проблемы: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Недостаточный объем знаний по вопросу физических свойств воды, а так же ее значимости;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Ухудшение экологической обстановки</w:t>
      </w:r>
    </w:p>
    <w:p w:rsidR="007E67DF" w:rsidRDefault="007E67DF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Цель проекта:</w:t>
      </w:r>
      <w:r w:rsidRPr="007053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E67DF">
        <w:rPr>
          <w:rFonts w:ascii="Times New Roman" w:hAnsi="Times New Roman" w:cs="Times New Roman"/>
          <w:sz w:val="28"/>
          <w:szCs w:val="28"/>
        </w:rPr>
        <w:t>Обобщить и расширить познавательный интерес дошкольников к воде, как объекту неживой природы.</w:t>
      </w:r>
    </w:p>
    <w:p w:rsidR="007E67DF" w:rsidRPr="00705349" w:rsidRDefault="007E67DF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3F6B6D" w:rsidRPr="00705349" w:rsidRDefault="003F6B6D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Задачи:</w:t>
      </w:r>
    </w:p>
    <w:p w:rsidR="003F6B6D" w:rsidRPr="007E67DF" w:rsidRDefault="003F6B6D" w:rsidP="007E67DF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Формировать осознанное, бережное отношение к воде как важному природному ресурсу;</w:t>
      </w:r>
    </w:p>
    <w:p w:rsidR="003F6B6D" w:rsidRPr="007E67DF" w:rsidRDefault="003F6B6D" w:rsidP="007E67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Сформировать у детей знания о значении воды для всего живого на земле;</w:t>
      </w:r>
    </w:p>
    <w:p w:rsidR="003F6B6D" w:rsidRPr="007E67DF" w:rsidRDefault="003F6B6D" w:rsidP="007E67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7DF">
        <w:rPr>
          <w:rFonts w:ascii="Times New Roman" w:hAnsi="Times New Roman" w:cs="Times New Roman"/>
          <w:sz w:val="28"/>
          <w:szCs w:val="28"/>
        </w:rPr>
        <w:t>Развивать представления о свойствах (вкус, цвет, запах, текучесть) и состояниях воды (твердое, жидкое, газообразное);</w:t>
      </w:r>
      <w:proofErr w:type="gramEnd"/>
    </w:p>
    <w:p w:rsidR="003F6B6D" w:rsidRPr="007E67DF" w:rsidRDefault="003F6B6D" w:rsidP="007E67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Развивать навыки элементарного экспериментирования;</w:t>
      </w:r>
    </w:p>
    <w:p w:rsidR="003F6B6D" w:rsidRPr="007E67DF" w:rsidRDefault="003F6B6D" w:rsidP="007E67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Развивать творческие способности взрослых и детей в процессе совместной деятельности;</w:t>
      </w:r>
    </w:p>
    <w:p w:rsidR="003F6B6D" w:rsidRPr="007E67DF" w:rsidRDefault="00705349" w:rsidP="007E67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A74ED50" wp14:editId="12C0CE69">
            <wp:simplePos x="0" y="0"/>
            <wp:positionH relativeFrom="column">
              <wp:posOffset>5034280</wp:posOffset>
            </wp:positionH>
            <wp:positionV relativeFrom="paragraph">
              <wp:posOffset>518795</wp:posOffset>
            </wp:positionV>
            <wp:extent cx="1463040" cy="1609090"/>
            <wp:effectExtent l="0" t="0" r="0" b="0"/>
            <wp:wrapSquare wrapText="bothSides"/>
            <wp:docPr id="2" name="Рисунок 2" descr="kapelk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elki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B6D" w:rsidRPr="007E67DF">
        <w:rPr>
          <w:rFonts w:ascii="Times New Roman" w:hAnsi="Times New Roman" w:cs="Times New Roman"/>
          <w:sz w:val="28"/>
          <w:szCs w:val="28"/>
        </w:rPr>
        <w:t>Улучшить работу по взаимодействию с родителями, активизация позиции родителей как участников педагогического процесса детского сада;</w:t>
      </w:r>
    </w:p>
    <w:p w:rsidR="003F6B6D" w:rsidRPr="007E67DF" w:rsidRDefault="003F6B6D" w:rsidP="007E67D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Создавать условия для формирования у детей познавательного интереса, творческого воображения и мышления, а так же коммуникативных навыков.</w:t>
      </w:r>
    </w:p>
    <w:p w:rsidR="003F6B6D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05349" w:rsidRDefault="00705349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05349" w:rsidRPr="00705349" w:rsidRDefault="00705349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F6B6D" w:rsidRPr="00705349" w:rsidRDefault="00705349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7B6D74C" wp14:editId="3C6E69C2">
            <wp:simplePos x="0" y="0"/>
            <wp:positionH relativeFrom="column">
              <wp:posOffset>-355600</wp:posOffset>
            </wp:positionH>
            <wp:positionV relativeFrom="paragraph">
              <wp:posOffset>-127000</wp:posOffset>
            </wp:positionV>
            <wp:extent cx="7632065" cy="9258300"/>
            <wp:effectExtent l="0" t="0" r="6985" b="0"/>
            <wp:wrapNone/>
            <wp:docPr id="3" name="Рисунок 3" descr="stock_vectors___water_drops_765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_vectors___water_drops_7656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B6D"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Ожидаемые результаты:</w:t>
      </w:r>
    </w:p>
    <w:p w:rsidR="003F6B6D" w:rsidRPr="007E67DF" w:rsidRDefault="003F6B6D" w:rsidP="007E67DF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Расширить и углубить знания и представления ребенка об окружающем мире, в том числе о воде;</w:t>
      </w:r>
    </w:p>
    <w:p w:rsidR="003F6B6D" w:rsidRPr="007E67DF" w:rsidRDefault="003F6B6D" w:rsidP="007E67DF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Овладеть элементарными навыками экспериментирования</w:t>
      </w:r>
    </w:p>
    <w:p w:rsidR="003F6B6D" w:rsidRPr="007E67DF" w:rsidRDefault="003F6B6D" w:rsidP="007E67DF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Накопить опыт гуманного отношения к растениям и живым существам;</w:t>
      </w:r>
    </w:p>
    <w:p w:rsidR="003F6B6D" w:rsidRPr="007E67DF" w:rsidRDefault="003F6B6D" w:rsidP="007E67DF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Повышение знаний с области исследовательских умений (устанавливают причинно - следственные связи);</w:t>
      </w:r>
    </w:p>
    <w:p w:rsidR="003F6B6D" w:rsidRPr="00705349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F6B6D" w:rsidRPr="00705349" w:rsidRDefault="003F6B6D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Принципы реализации проекта:</w:t>
      </w:r>
    </w:p>
    <w:p w:rsidR="003F6B6D" w:rsidRPr="007E67DF" w:rsidRDefault="003F6B6D" w:rsidP="007E67D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 xml:space="preserve">принцип дифференциации и индивидуализации предполагает создание условий для полного проявления способностей каждого ребенка и своевременной </w:t>
      </w:r>
      <w:proofErr w:type="spellStart"/>
      <w:r w:rsidRPr="007E67D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E67DF">
        <w:rPr>
          <w:rFonts w:ascii="Times New Roman" w:hAnsi="Times New Roman" w:cs="Times New Roman"/>
          <w:sz w:val="28"/>
          <w:szCs w:val="28"/>
        </w:rPr>
        <w:t>-образовательной работы;</w:t>
      </w:r>
    </w:p>
    <w:p w:rsidR="003F6B6D" w:rsidRPr="007E67DF" w:rsidRDefault="003F6B6D" w:rsidP="007E67D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7E67DF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7E67DF">
        <w:rPr>
          <w:rFonts w:ascii="Times New Roman" w:hAnsi="Times New Roman" w:cs="Times New Roman"/>
          <w:sz w:val="28"/>
          <w:szCs w:val="28"/>
        </w:rPr>
        <w:t xml:space="preserve"> свидетельствует о том, что образовательный процесс соответствует как внутренней природе, так и внешним условиям;</w:t>
      </w:r>
    </w:p>
    <w:p w:rsidR="003F6B6D" w:rsidRPr="007E67DF" w:rsidRDefault="003F6B6D" w:rsidP="007E67D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принцип диалогического общения как неотъемлемого условия взаимодействия субъектов, который отражает тесную связь между взаимной и встречной открытостью, искренностью, взаимопониманием воспитателя и ребенка, и проецирует установку на разумное усвоение;</w:t>
      </w:r>
    </w:p>
    <w:p w:rsidR="003F6B6D" w:rsidRPr="007E67DF" w:rsidRDefault="003F6B6D" w:rsidP="007E67D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принцип доступности предусматривает осуществление экологической работы с учетом особенностей возраста, подготовленности, а также индивидуальных особенностей и психического развития детей;</w:t>
      </w:r>
    </w:p>
    <w:p w:rsidR="003F6B6D" w:rsidRPr="007E67DF" w:rsidRDefault="003F6B6D" w:rsidP="007E67D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принцип системности. Достижение цели обеспечивается решением комплекса задач оздоровительной, образовательной и воспитательной направленности с соответствующим содержанием, что позволяет получить прогнозируемый результат;</w:t>
      </w:r>
    </w:p>
    <w:p w:rsidR="003F6B6D" w:rsidRPr="007E67DF" w:rsidRDefault="003F6B6D" w:rsidP="007E67DF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принцип последовательности заключается в постепенном повышении требований в процессе экологической деятельности.</w:t>
      </w:r>
    </w:p>
    <w:p w:rsidR="00C27BA5" w:rsidRPr="00705349" w:rsidRDefault="00C27BA5" w:rsidP="00080E8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3F6B6D" w:rsidRPr="00705349" w:rsidRDefault="003F6B6D" w:rsidP="00C27BA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Формы реализации проекта: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B6D" w:rsidRPr="00080E81" w:rsidRDefault="003F6B6D" w:rsidP="00080E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E81">
        <w:rPr>
          <w:rFonts w:ascii="Times New Roman" w:hAnsi="Times New Roman" w:cs="Times New Roman"/>
          <w:sz w:val="28"/>
          <w:szCs w:val="28"/>
        </w:rPr>
        <w:t>Экологические занятия.</w:t>
      </w:r>
    </w:p>
    <w:p w:rsidR="003F6B6D" w:rsidRPr="00080E81" w:rsidRDefault="003F6B6D" w:rsidP="00080E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E81">
        <w:rPr>
          <w:rFonts w:ascii="Times New Roman" w:hAnsi="Times New Roman" w:cs="Times New Roman"/>
          <w:sz w:val="28"/>
          <w:szCs w:val="28"/>
        </w:rPr>
        <w:t>Наблюдения и экологические экскурсии.</w:t>
      </w:r>
    </w:p>
    <w:p w:rsidR="003F6B6D" w:rsidRPr="00C27BA5" w:rsidRDefault="003F6B6D" w:rsidP="00C27BA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A5">
        <w:rPr>
          <w:rFonts w:ascii="Times New Roman" w:hAnsi="Times New Roman" w:cs="Times New Roman"/>
          <w:sz w:val="28"/>
          <w:szCs w:val="28"/>
        </w:rPr>
        <w:t>Познавательное чтение.</w:t>
      </w:r>
    </w:p>
    <w:p w:rsidR="003F6B6D" w:rsidRPr="00C27BA5" w:rsidRDefault="003F6B6D" w:rsidP="00C27BA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A5">
        <w:rPr>
          <w:rFonts w:ascii="Times New Roman" w:hAnsi="Times New Roman" w:cs="Times New Roman"/>
          <w:sz w:val="28"/>
          <w:szCs w:val="28"/>
        </w:rPr>
        <w:t>Лаборатория «Опыты» (опыты и эксперименты).</w:t>
      </w:r>
    </w:p>
    <w:p w:rsidR="003F6B6D" w:rsidRDefault="00705349" w:rsidP="00C27BA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DA1800B" wp14:editId="67BA0D3F">
            <wp:simplePos x="0" y="0"/>
            <wp:positionH relativeFrom="column">
              <wp:posOffset>5426710</wp:posOffset>
            </wp:positionH>
            <wp:positionV relativeFrom="paragraph">
              <wp:posOffset>321945</wp:posOffset>
            </wp:positionV>
            <wp:extent cx="1229995" cy="1573530"/>
            <wp:effectExtent l="0" t="0" r="8255" b="7620"/>
            <wp:wrapSquare wrapText="bothSides"/>
            <wp:docPr id="5" name="Рисунок 5" descr="ros-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s-7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397A3D9" wp14:editId="1B75A58F">
            <wp:simplePos x="0" y="0"/>
            <wp:positionH relativeFrom="column">
              <wp:posOffset>212090</wp:posOffset>
            </wp:positionH>
            <wp:positionV relativeFrom="paragraph">
              <wp:posOffset>236220</wp:posOffset>
            </wp:positionV>
            <wp:extent cx="1247775" cy="1649730"/>
            <wp:effectExtent l="0" t="0" r="9525" b="7620"/>
            <wp:wrapSquare wrapText="bothSides"/>
            <wp:docPr id="4" name="Рисунок 4" descr="ros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s-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B6D" w:rsidRPr="00C27BA5">
        <w:rPr>
          <w:rFonts w:ascii="Times New Roman" w:hAnsi="Times New Roman" w:cs="Times New Roman"/>
          <w:sz w:val="28"/>
          <w:szCs w:val="28"/>
        </w:rPr>
        <w:t>Подвижные, дидактические, имитационные игры, инсценировки экологической направленности.</w:t>
      </w:r>
    </w:p>
    <w:p w:rsidR="00080E81" w:rsidRDefault="00080E81" w:rsidP="00080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E81" w:rsidRPr="00080E81" w:rsidRDefault="00080E81" w:rsidP="00080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BA5" w:rsidRDefault="00C27BA5" w:rsidP="00C27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5349" w:rsidRDefault="00705349" w:rsidP="00C27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5349" w:rsidRDefault="00705349" w:rsidP="00C27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5349" w:rsidRDefault="00705349" w:rsidP="00C27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5349" w:rsidRDefault="00705349" w:rsidP="00C27B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6B6D" w:rsidRPr="00705349" w:rsidRDefault="00705349" w:rsidP="00080E8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3B7BA105" wp14:editId="10DD0FC4">
            <wp:simplePos x="0" y="0"/>
            <wp:positionH relativeFrom="column">
              <wp:posOffset>-401320</wp:posOffset>
            </wp:positionH>
            <wp:positionV relativeFrom="paragraph">
              <wp:posOffset>-149860</wp:posOffset>
            </wp:positionV>
            <wp:extent cx="7632065" cy="9258300"/>
            <wp:effectExtent l="0" t="0" r="6985" b="0"/>
            <wp:wrapNone/>
            <wp:docPr id="6" name="Рисунок 6" descr="stock_vectors___water_drops_765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_vectors___water_drops_7656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B6D"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Этапы реализации проекта: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67DF">
        <w:rPr>
          <w:rFonts w:ascii="Times New Roman" w:hAnsi="Times New Roman" w:cs="Times New Roman"/>
          <w:b/>
          <w:i/>
          <w:sz w:val="28"/>
          <w:szCs w:val="28"/>
        </w:rPr>
        <w:t>I этап: подготовительный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Ресурсное обеспечение проекта: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1. Уголок экологии и экспериментирования в группе;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2. Методический инструментарий подборка и составление (картотек дидактических игр, конспектов занятий, сценарии развлечений и т. д.);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E67DF">
        <w:rPr>
          <w:rFonts w:ascii="Times New Roman" w:hAnsi="Times New Roman" w:cs="Times New Roman"/>
          <w:sz w:val="28"/>
          <w:szCs w:val="28"/>
        </w:rPr>
        <w:t>Подборка литературы по теме (энциклопедии, карты, схемы, сказки, стихи, ребусы, поговорки и т. д.);</w:t>
      </w:r>
      <w:proofErr w:type="gramEnd"/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4. Подборка опытов и экспериментов «Опыты с водой»;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5. Сбор иллюстративного материала.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B6D" w:rsidRPr="00705349" w:rsidRDefault="003F6B6D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II этап: основной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Направление работы Цель Пособия и оборудование</w:t>
      </w:r>
    </w:p>
    <w:p w:rsidR="003F6B6D" w:rsidRPr="00705349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3F6B6D" w:rsidRPr="00705349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I блок – Социально-коммуникативное развитие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B6D" w:rsidRPr="007E67DF" w:rsidRDefault="003F6B6D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Беседа «Вода, вода – кругом вода» Дать представление детям о значении воды в нашей жизни и о том, в каком виде существует вода в окружающей среде (состояния воды – жидкое, газообразное, твердое).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Развивать любознательность, мышление и речь детей; ввести в активный словарь детей слова: жидкость, бесцветная, безвкусная, прозрачная.</w:t>
      </w:r>
    </w:p>
    <w:p w:rsidR="003F6B6D" w:rsidRPr="007E67DF" w:rsidRDefault="003F6B6D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Воспитывать бережное отношение к воде. Конспект НОД по экологии исследовательская деятельность на тему «Волшебница вода»</w:t>
      </w:r>
    </w:p>
    <w:p w:rsidR="003F6B6D" w:rsidRPr="007E67DF" w:rsidRDefault="003F6B6D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 xml:space="preserve">Беседа «Чем отличается вода в морях и океанах от </w:t>
      </w:r>
      <w:proofErr w:type="gramStart"/>
      <w:r w:rsidRPr="007E67DF">
        <w:rPr>
          <w:rFonts w:ascii="Times New Roman" w:hAnsi="Times New Roman" w:cs="Times New Roman"/>
          <w:sz w:val="28"/>
          <w:szCs w:val="28"/>
        </w:rPr>
        <w:t>речной</w:t>
      </w:r>
      <w:proofErr w:type="gramEnd"/>
      <w:r w:rsidRPr="007E67DF">
        <w:rPr>
          <w:rFonts w:ascii="Times New Roman" w:hAnsi="Times New Roman" w:cs="Times New Roman"/>
          <w:sz w:val="28"/>
          <w:szCs w:val="28"/>
        </w:rPr>
        <w:t>, озерной?» Дать представление о некоторых видах природных водоёмов, рек, морей, озер. Уточнить знания детей о местонахождении воды в природе и быту. Понятие, что в водоемах вода бывает разной температуры, в зависимости от температуры воды в водоёмах живут разные растения и животные. Конспект</w:t>
      </w:r>
    </w:p>
    <w:p w:rsidR="003F6B6D" w:rsidRPr="007E67DF" w:rsidRDefault="00705349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65E1EFCB" wp14:editId="27B92D31">
            <wp:simplePos x="0" y="0"/>
            <wp:positionH relativeFrom="column">
              <wp:posOffset>5824220</wp:posOffset>
            </wp:positionH>
            <wp:positionV relativeFrom="paragraph">
              <wp:posOffset>1113790</wp:posOffset>
            </wp:positionV>
            <wp:extent cx="1229995" cy="1573530"/>
            <wp:effectExtent l="0" t="0" r="8255" b="7620"/>
            <wp:wrapSquare wrapText="bothSides"/>
            <wp:docPr id="10" name="Рисунок 10" descr="ros-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s-7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B6D" w:rsidRPr="007E67DF">
        <w:rPr>
          <w:rFonts w:ascii="Times New Roman" w:hAnsi="Times New Roman" w:cs="Times New Roman"/>
          <w:sz w:val="28"/>
          <w:szCs w:val="28"/>
        </w:rPr>
        <w:t>Беседа «Чистота та же красота» воспитывать у детей привычку самостоятельно умываться, мыть руки с мылом перед едой, по мере загрязнения, после пользования туалетом; закрепить умение пользоваться расческой, носовым платком; приучать детей при кашле и чихании отворачиваться, прикрывать рот и нос носовым платком. Добиваться того, чтобы дети осознанно соблюдали правила личной гигиены, понимали их значение. Воспитывать аккуратность, опрятность. Научить основам эстетического отношения к своей внешности; дать понять детям, что внешность человека играет важную роль в жизни; продолжить закреплять знания культурно-гигиенических правил Конспект</w:t>
      </w:r>
    </w:p>
    <w:p w:rsidR="00A8050F" w:rsidRPr="007E67DF" w:rsidRDefault="00A8050F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E81" w:rsidRDefault="00080E81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E81" w:rsidRDefault="00080E81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E81" w:rsidRDefault="00080E81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E81" w:rsidRDefault="00080E81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6B6D" w:rsidRPr="00705349" w:rsidRDefault="00705349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7748D5A5" wp14:editId="403902B8">
            <wp:simplePos x="0" y="0"/>
            <wp:positionH relativeFrom="column">
              <wp:posOffset>-363220</wp:posOffset>
            </wp:positionH>
            <wp:positionV relativeFrom="paragraph">
              <wp:posOffset>-149860</wp:posOffset>
            </wp:positionV>
            <wp:extent cx="7632065" cy="9258300"/>
            <wp:effectExtent l="0" t="0" r="6985" b="0"/>
            <wp:wrapNone/>
            <wp:docPr id="7" name="Рисунок 7" descr="stock_vectors___water_drops_765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_vectors___water_drops_7656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B6D"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Собери мозаику «Кораблик»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Развитие моторной ловкости указательного и большого пальцев ведущей руки ребенка; выработка у ребенка умения располагать мозаичный рисунок в соответствии с образцом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6B6D" w:rsidRPr="00705349" w:rsidRDefault="003F6B6D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Мозаика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7DF">
        <w:rPr>
          <w:rFonts w:ascii="Times New Roman" w:hAnsi="Times New Roman" w:cs="Times New Roman"/>
          <w:sz w:val="28"/>
          <w:szCs w:val="28"/>
        </w:rPr>
        <w:t>Пальчиковая игра «Водичка – вода», «Моем руки», «речка и рыбка», «По воду» Познакомить детей с новой пальчиковой гимнастикой, научить играть в неё, развивая при этом речь и вызывая эмоциональный отклик. -</w:t>
      </w:r>
      <w:proofErr w:type="gramEnd"/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6B6D" w:rsidRPr="00705349" w:rsidRDefault="003F6B6D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II блок – Познавательное развитие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 xml:space="preserve">Загадки «О воде» Эффективно упражнять ум, развивать мыслительные способности. Способствовать активному развитию образности речи, обогащать </w:t>
      </w:r>
      <w:proofErr w:type="gramStart"/>
      <w:r w:rsidRPr="007E67DF">
        <w:rPr>
          <w:rFonts w:ascii="Times New Roman" w:hAnsi="Times New Roman" w:cs="Times New Roman"/>
          <w:sz w:val="28"/>
          <w:szCs w:val="28"/>
        </w:rPr>
        <w:t>словарь</w:t>
      </w:r>
      <w:proofErr w:type="gramEnd"/>
      <w:r w:rsidRPr="007E67DF">
        <w:rPr>
          <w:rFonts w:ascii="Times New Roman" w:hAnsi="Times New Roman" w:cs="Times New Roman"/>
          <w:sz w:val="28"/>
          <w:szCs w:val="28"/>
        </w:rPr>
        <w:t xml:space="preserve"> углубляя и уточняя знания о предмете. Помогать овладеть образностью слов, усвоить знания о словообразовании, развивать поэтический слух и поэтическое восприятие Картинки с изображением ответов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Опыт №1: «Свойства воды» Познакомить детей со свойствами воды (принимает форму, не имеет запаха, вкуса, цвета, поверхностное натяжение и др.). Несколько прозрачных сосудов разной формы, вода, три стакана, соль, сахар, ложечка, пахучий раствор, краситель разного цвета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 xml:space="preserve">Опыт № 2 </w:t>
      </w:r>
      <w:r w:rsidR="00080E81" w:rsidRPr="007E67DF">
        <w:rPr>
          <w:rFonts w:ascii="Times New Roman" w:hAnsi="Times New Roman" w:cs="Times New Roman"/>
          <w:sz w:val="28"/>
          <w:szCs w:val="28"/>
        </w:rPr>
        <w:t xml:space="preserve"> </w:t>
      </w:r>
      <w:r w:rsidRPr="007E67DF">
        <w:rPr>
          <w:rFonts w:ascii="Times New Roman" w:hAnsi="Times New Roman" w:cs="Times New Roman"/>
          <w:sz w:val="28"/>
          <w:szCs w:val="28"/>
        </w:rPr>
        <w:t>«Живая вода» Познакомить детей с животворным свойством воды. Свежесрезанные веточки быстро распускающихся деревьев, сосуд с водой, этикетка «Живая вода»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 xml:space="preserve">Опыт № 3 «Испарение» Познакомить детей с превращениями воды </w:t>
      </w:r>
      <w:proofErr w:type="gramStart"/>
      <w:r w:rsidRPr="007E67D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E67DF">
        <w:rPr>
          <w:rFonts w:ascii="Times New Roman" w:hAnsi="Times New Roman" w:cs="Times New Roman"/>
          <w:sz w:val="28"/>
          <w:szCs w:val="28"/>
        </w:rPr>
        <w:t xml:space="preserve"> жидкого в газообразное состояние и обратно в жидкое. Горелка, сосуд с водой, крышка для сосуда.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Опыт № 4 «Агрегатные состояния воды» Доказать, что состояние воды зависит от температуры воздуха и находится в трех состояниях: жидком – вода; твердом – снег, лед; газообразном – пар. Блюдце, снег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 xml:space="preserve">Опыт № 5 «Очистка грязной воды». Закрепить знания о процессе очистки воды разными способами. </w:t>
      </w:r>
      <w:proofErr w:type="gramStart"/>
      <w:r w:rsidRPr="007E67DF">
        <w:rPr>
          <w:rFonts w:ascii="Times New Roman" w:hAnsi="Times New Roman" w:cs="Times New Roman"/>
          <w:sz w:val="28"/>
          <w:szCs w:val="28"/>
        </w:rPr>
        <w:t>Пластмассовые трубки, пластмассовая воронка, пластмассовая крышка, пластмассовая чашка, пакетик камешков, пакетик шариков, бумажных фильтра, губка, измерительная чашка; для стаканчик, бинт, вата, стакан с грязной водой, тарелочка, клеенки, мерная ложка.</w:t>
      </w:r>
      <w:proofErr w:type="gramEnd"/>
    </w:p>
    <w:p w:rsidR="007E67DF" w:rsidRPr="007E67DF" w:rsidRDefault="007E67DF" w:rsidP="00C2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B6D" w:rsidRPr="00705349" w:rsidRDefault="003F6B6D" w:rsidP="00C27B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III блок – Речевое развитие</w:t>
      </w:r>
    </w:p>
    <w:p w:rsidR="003F6B6D" w:rsidRPr="007E67DF" w:rsidRDefault="00705349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3FA78F5D" wp14:editId="1A33BEE0">
            <wp:simplePos x="0" y="0"/>
            <wp:positionH relativeFrom="column">
              <wp:posOffset>-184150</wp:posOffset>
            </wp:positionH>
            <wp:positionV relativeFrom="paragraph">
              <wp:posOffset>129540</wp:posOffset>
            </wp:positionV>
            <wp:extent cx="1247775" cy="1649730"/>
            <wp:effectExtent l="0" t="0" r="9525" b="7620"/>
            <wp:wrapSquare wrapText="bothSides"/>
            <wp:docPr id="11" name="Рисунок 11" descr="ros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s-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B6D" w:rsidRPr="007E67DF">
        <w:rPr>
          <w:rFonts w:ascii="Times New Roman" w:hAnsi="Times New Roman" w:cs="Times New Roman"/>
          <w:sz w:val="28"/>
          <w:szCs w:val="28"/>
        </w:rPr>
        <w:t xml:space="preserve">Стихотворение С. Погорельского «Весенний ручеек», Л. Люшина «Капелька», Э. </w:t>
      </w:r>
      <w:proofErr w:type="spellStart"/>
      <w:r w:rsidR="003F6B6D" w:rsidRPr="007E67DF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="003F6B6D" w:rsidRPr="007E67DF">
        <w:rPr>
          <w:rFonts w:ascii="Times New Roman" w:hAnsi="Times New Roman" w:cs="Times New Roman"/>
          <w:sz w:val="28"/>
          <w:szCs w:val="28"/>
        </w:rPr>
        <w:t xml:space="preserve"> «Капля в море», Г. К. Андерсона «</w:t>
      </w:r>
      <w:proofErr w:type="spellStart"/>
      <w:r w:rsidR="003F6B6D" w:rsidRPr="007E67D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3F6B6D" w:rsidRPr="007E67DF">
        <w:rPr>
          <w:rFonts w:ascii="Times New Roman" w:hAnsi="Times New Roman" w:cs="Times New Roman"/>
          <w:sz w:val="28"/>
          <w:szCs w:val="28"/>
        </w:rPr>
        <w:t xml:space="preserve">», рассказ Н. А. Рыжова «Как люди речку обидели», «История одного пруда», «Жила – была Река», Сказка о круговороте воды в природе Надежда </w:t>
      </w:r>
      <w:proofErr w:type="spellStart"/>
      <w:r w:rsidR="003F6B6D" w:rsidRPr="007E67DF">
        <w:rPr>
          <w:rFonts w:ascii="Times New Roman" w:hAnsi="Times New Roman" w:cs="Times New Roman"/>
          <w:sz w:val="28"/>
          <w:szCs w:val="28"/>
        </w:rPr>
        <w:t>Болтачева</w:t>
      </w:r>
      <w:proofErr w:type="spellEnd"/>
      <w:r w:rsidR="003F6B6D" w:rsidRPr="007E67DF">
        <w:rPr>
          <w:rFonts w:ascii="Times New Roman" w:hAnsi="Times New Roman" w:cs="Times New Roman"/>
          <w:sz w:val="28"/>
          <w:szCs w:val="28"/>
        </w:rPr>
        <w:t xml:space="preserve"> Формирование интереса и потребности в чтении (восприятии) книг Книги</w:t>
      </w:r>
    </w:p>
    <w:p w:rsidR="003F6B6D" w:rsidRPr="007E67DF" w:rsidRDefault="003F6B6D" w:rsidP="00705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Набор карточек с изображениями лужа, капли, цветы, пар, горы и т. д.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«Подскажи словечко»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Развивать речь детей, моторику речевого аппарата Книга</w:t>
      </w:r>
    </w:p>
    <w:p w:rsidR="003F6B6D" w:rsidRPr="007E67DF" w:rsidRDefault="00705349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38725331" wp14:editId="14EE54E5">
            <wp:simplePos x="0" y="0"/>
            <wp:positionH relativeFrom="column">
              <wp:posOffset>-372110</wp:posOffset>
            </wp:positionH>
            <wp:positionV relativeFrom="paragraph">
              <wp:posOffset>-66675</wp:posOffset>
            </wp:positionV>
            <wp:extent cx="7632065" cy="9182100"/>
            <wp:effectExtent l="0" t="0" r="6985" b="0"/>
            <wp:wrapNone/>
            <wp:docPr id="8" name="Рисунок 8" descr="stock_vectors___water_drops_765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_vectors___water_drops_7656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B6D" w:rsidRPr="007E67DF">
        <w:rPr>
          <w:rFonts w:ascii="Times New Roman" w:hAnsi="Times New Roman" w:cs="Times New Roman"/>
          <w:sz w:val="28"/>
          <w:szCs w:val="28"/>
        </w:rPr>
        <w:t>IV блок – Художественно-эстетическое развитие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Рисование по точкам «Морские обитатели» Формирование элементарных математических представлений Лист бумаги, цветные карандаши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Рисование живительная влага. Активизировать мыслительные процессы. Лист бумаги, цветные карандаши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Аппликация «Красивые рыбки в аквариуме». Познакомить с техникой аппликативной мозаики. Цветная бумага, клей.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Оригами «Белая кувшинка». Совершенствовать умения создавать объемные поделки из бумаги. Белая бумага.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B6D" w:rsidRPr="00705349" w:rsidRDefault="003F6B6D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V блок – Игровая деятельность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Разрезные картинки. Развивать мыслительную деятельность, закреплять знания о разных водоемах, воспитывать бережное отношение к воде. Фотографии разных водоемов, разрезные картинки водоемов, флажки.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Животные водоемов. Закрепить представление о жителях водоемов, об их приспособляемости к среде обитания; развивать мыслительную деятельность. Набор карточек жителей водоемов и суши, макет водоема.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 xml:space="preserve">Где снежинки? Закреплять знания о различных состояниях воды. Развивать память, познавательную активность. </w:t>
      </w:r>
      <w:proofErr w:type="gramStart"/>
      <w:r w:rsidRPr="007E67DF">
        <w:rPr>
          <w:rFonts w:ascii="Times New Roman" w:hAnsi="Times New Roman" w:cs="Times New Roman"/>
          <w:sz w:val="28"/>
          <w:szCs w:val="28"/>
        </w:rPr>
        <w:t>Карточки с изображением различного состояния воды: водопад, река, лужа, лед, снегопад, туча, дождь, пар, снежинка и т. д.</w:t>
      </w:r>
      <w:proofErr w:type="gramEnd"/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6B6D" w:rsidRPr="00705349" w:rsidRDefault="003F6B6D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VI блок – Физическое развитие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Подвижная игра: «Мы капельки» Развивать воображение детей, активность в игре.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Подвижная игра: «На болоте» Учить детей копировать движения живущих на болоте обитателей.</w:t>
      </w:r>
    </w:p>
    <w:p w:rsidR="003F6B6D" w:rsidRPr="007E67DF" w:rsidRDefault="003F6B6D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Подвижная игра «Мы – большие киты» Учить выполнять правила в подвижных играх, развивать активность детей в процессе двигательной деятельности.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Игра с мячом «Воздух, земля, вода»</w:t>
      </w:r>
      <w:proofErr w:type="gramStart"/>
      <w:r w:rsidRPr="007E67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E67DF">
        <w:rPr>
          <w:rFonts w:ascii="Times New Roman" w:hAnsi="Times New Roman" w:cs="Times New Roman"/>
          <w:sz w:val="28"/>
          <w:szCs w:val="28"/>
        </w:rPr>
        <w:t>Закреплять знания детей об объектах природы. Развивать слуховое внимание, мышление, сообразительность. Мяч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Создание снежных фигурок</w:t>
      </w:r>
      <w:proofErr w:type="gramStart"/>
      <w:r w:rsidRPr="007E67D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7E67DF">
        <w:rPr>
          <w:rFonts w:ascii="Times New Roman" w:hAnsi="Times New Roman" w:cs="Times New Roman"/>
          <w:sz w:val="28"/>
          <w:szCs w:val="28"/>
        </w:rPr>
        <w:t>акрепить приёмы: скатывания, создания шара, а так же знания о свойствах снега; побуждать к декоративному оформлению созданного образа; развивать эстетический и художественный вкус детей. Снег, лопатки, ведерки</w:t>
      </w:r>
    </w:p>
    <w:p w:rsidR="00A8050F" w:rsidRPr="007E67DF" w:rsidRDefault="00A8050F" w:rsidP="00C2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B6D" w:rsidRPr="00705349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Совместная деятельность родителей и детей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B6D" w:rsidRPr="007E67DF" w:rsidRDefault="00705349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191F112E" wp14:editId="57E2D871">
            <wp:simplePos x="0" y="0"/>
            <wp:positionH relativeFrom="column">
              <wp:posOffset>5718175</wp:posOffset>
            </wp:positionH>
            <wp:positionV relativeFrom="paragraph">
              <wp:posOffset>243840</wp:posOffset>
            </wp:positionV>
            <wp:extent cx="1229995" cy="1573530"/>
            <wp:effectExtent l="0" t="0" r="8255" b="7620"/>
            <wp:wrapSquare wrapText="bothSides"/>
            <wp:docPr id="12" name="Рисунок 12" descr="ros-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s-7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B6D" w:rsidRPr="007E67DF">
        <w:rPr>
          <w:rFonts w:ascii="Times New Roman" w:hAnsi="Times New Roman" w:cs="Times New Roman"/>
          <w:sz w:val="28"/>
          <w:szCs w:val="28"/>
        </w:rPr>
        <w:t>1. Изготовление макета отдельных частей аквариума (водоросли, камни, рыбки и т. д.)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Цель: Развивать наглядно-действенное мышление, стимулировать поиск новых способов решения практических задач при помощи изготовления различных моделей, овладение техникой и навыками объемного моделирования, приобретение навыков работы с бумагой, картоном и использовать различные подручные материалы; развитие пространственного мышления.</w:t>
      </w:r>
    </w:p>
    <w:p w:rsidR="00A8050F" w:rsidRDefault="00A8050F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349" w:rsidRDefault="00705349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21D2EB18" wp14:editId="3391C4F9">
            <wp:simplePos x="0" y="0"/>
            <wp:positionH relativeFrom="column">
              <wp:posOffset>-391795</wp:posOffset>
            </wp:positionH>
            <wp:positionV relativeFrom="paragraph">
              <wp:posOffset>-137160</wp:posOffset>
            </wp:positionV>
            <wp:extent cx="7632065" cy="9060180"/>
            <wp:effectExtent l="0" t="0" r="6985" b="7620"/>
            <wp:wrapNone/>
            <wp:docPr id="9" name="Рисунок 9" descr="stock_vectors___water_drops_765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_vectors___water_drops_7656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90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05349" w:rsidRDefault="00705349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349" w:rsidRDefault="00705349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B6D" w:rsidRPr="00705349" w:rsidRDefault="003F6B6D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2. Поиск необходимых материалов и сбор водопада</w:t>
      </w:r>
    </w:p>
    <w:p w:rsidR="00080E81" w:rsidRPr="00705349" w:rsidRDefault="00080E81" w:rsidP="0070534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F6B6D" w:rsidRPr="00705349" w:rsidRDefault="003F6B6D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05349">
        <w:rPr>
          <w:rFonts w:ascii="Times New Roman" w:hAnsi="Times New Roman" w:cs="Times New Roman"/>
          <w:b/>
          <w:color w:val="0070C0"/>
          <w:sz w:val="28"/>
          <w:szCs w:val="28"/>
        </w:rPr>
        <w:t>III этап: Заключительный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В ходе реализации проекта «Волшебница вода» у детей сформировались бережное и экономное отношение к водным ресурсам. Дети овладели несложными способами экспериментирования с водой. У детей появились исследовательские умения, соответствующие возрасту (начали задавать вопросы природоведческого характера, устанавливают причинно-следственные связи). Повысилась воспитательная компетентность родителей в экологическом образовании дошкольников.</w:t>
      </w:r>
    </w:p>
    <w:p w:rsidR="003F6B6D" w:rsidRPr="00C27BA5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6B6D" w:rsidRPr="00705349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Результат работы: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1. Обогащенные и систематизированные знания детей о воде, ее свойствах, значении и т. д. Сформирован устойчивый интерес к изучению данной темы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2. Повышение компетентности воспитателей по представленной теме</w:t>
      </w:r>
    </w:p>
    <w:p w:rsidR="003F6B6D" w:rsidRPr="007E67DF" w:rsidRDefault="003F6B6D" w:rsidP="007E6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3. Разработанное методическое и дидактическое сопровождение по данному вопросу</w:t>
      </w:r>
    </w:p>
    <w:p w:rsidR="007E67DF" w:rsidRDefault="003F6B6D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7DF">
        <w:rPr>
          <w:rFonts w:ascii="Times New Roman" w:hAnsi="Times New Roman" w:cs="Times New Roman"/>
          <w:sz w:val="28"/>
          <w:szCs w:val="28"/>
        </w:rPr>
        <w:t>4. Участие семей воспитанников в учебно-воспитательном процессе</w:t>
      </w:r>
    </w:p>
    <w:p w:rsidR="00C27BA5" w:rsidRDefault="00C27BA5" w:rsidP="00A80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7DF" w:rsidRPr="007E67DF" w:rsidRDefault="007E67DF" w:rsidP="007E6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Подготовила:</w:t>
      </w:r>
      <w:r w:rsidRPr="007053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Федорова. Н.С.</w:t>
      </w:r>
    </w:p>
    <w:p w:rsidR="007E67DF" w:rsidRPr="007E67DF" w:rsidRDefault="007E67DF" w:rsidP="00080E81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Участники проекта:</w:t>
      </w:r>
      <w:r w:rsidRPr="007053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E67DF">
        <w:rPr>
          <w:rFonts w:ascii="Times New Roman" w:hAnsi="Times New Roman" w:cs="Times New Roman"/>
          <w:sz w:val="28"/>
          <w:szCs w:val="28"/>
        </w:rPr>
        <w:t>воспитатели, дети старшей</w:t>
      </w:r>
      <w:r w:rsidR="00C27BA5">
        <w:rPr>
          <w:rFonts w:ascii="Times New Roman" w:hAnsi="Times New Roman" w:cs="Times New Roman"/>
          <w:sz w:val="28"/>
          <w:szCs w:val="28"/>
        </w:rPr>
        <w:t xml:space="preserve"> </w:t>
      </w:r>
      <w:r w:rsidRPr="007E67DF">
        <w:rPr>
          <w:rFonts w:ascii="Times New Roman" w:hAnsi="Times New Roman" w:cs="Times New Roman"/>
          <w:sz w:val="28"/>
          <w:szCs w:val="28"/>
        </w:rPr>
        <w:t>-</w:t>
      </w:r>
      <w:r w:rsidR="00C27BA5">
        <w:rPr>
          <w:rFonts w:ascii="Times New Roman" w:hAnsi="Times New Roman" w:cs="Times New Roman"/>
          <w:sz w:val="28"/>
          <w:szCs w:val="28"/>
        </w:rPr>
        <w:t xml:space="preserve"> </w:t>
      </w:r>
      <w:r w:rsidRPr="007E67DF">
        <w:rPr>
          <w:rFonts w:ascii="Times New Roman" w:hAnsi="Times New Roman" w:cs="Times New Roman"/>
          <w:sz w:val="28"/>
          <w:szCs w:val="28"/>
        </w:rPr>
        <w:t>подготовительной группы, родители.</w:t>
      </w:r>
    </w:p>
    <w:p w:rsidR="00830C6C" w:rsidRPr="007E67DF" w:rsidRDefault="00705349" w:rsidP="007E67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72D7EDE1" wp14:editId="60CDD4FC">
            <wp:simplePos x="0" y="0"/>
            <wp:positionH relativeFrom="column">
              <wp:posOffset>4613275</wp:posOffset>
            </wp:positionH>
            <wp:positionV relativeFrom="paragraph">
              <wp:posOffset>1833880</wp:posOffset>
            </wp:positionV>
            <wp:extent cx="1229995" cy="1573530"/>
            <wp:effectExtent l="0" t="0" r="8255" b="7620"/>
            <wp:wrapSquare wrapText="bothSides"/>
            <wp:docPr id="13" name="Рисунок 13" descr="ros-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s-7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25812F7A" wp14:editId="680715B0">
            <wp:simplePos x="0" y="0"/>
            <wp:positionH relativeFrom="column">
              <wp:posOffset>516890</wp:posOffset>
            </wp:positionH>
            <wp:positionV relativeFrom="paragraph">
              <wp:posOffset>1873250</wp:posOffset>
            </wp:positionV>
            <wp:extent cx="1247775" cy="1649730"/>
            <wp:effectExtent l="0" t="0" r="9525" b="7620"/>
            <wp:wrapSquare wrapText="bothSides"/>
            <wp:docPr id="14" name="Рисунок 14" descr="ros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s-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7DF" w:rsidRPr="00705349">
        <w:rPr>
          <w:rFonts w:ascii="Times New Roman" w:hAnsi="Times New Roman" w:cs="Times New Roman"/>
          <w:b/>
          <w:i/>
          <w:color w:val="0070C0"/>
          <w:sz w:val="28"/>
          <w:szCs w:val="28"/>
        </w:rPr>
        <w:t>Срок реализации проекта:</w:t>
      </w:r>
      <w:r w:rsidR="007E67DF" w:rsidRPr="007053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E67DF" w:rsidRPr="007E67DF">
        <w:rPr>
          <w:rFonts w:ascii="Times New Roman" w:hAnsi="Times New Roman" w:cs="Times New Roman"/>
          <w:sz w:val="28"/>
          <w:szCs w:val="28"/>
        </w:rPr>
        <w:t>неделя с</w:t>
      </w:r>
      <w:r w:rsidR="00C27BA5">
        <w:rPr>
          <w:rFonts w:ascii="Times New Roman" w:hAnsi="Times New Roman" w:cs="Times New Roman"/>
          <w:sz w:val="28"/>
          <w:szCs w:val="28"/>
        </w:rPr>
        <w:t xml:space="preserve"> </w:t>
      </w:r>
      <w:r w:rsidR="007E67DF" w:rsidRPr="007E67DF">
        <w:rPr>
          <w:rFonts w:ascii="Times New Roman" w:hAnsi="Times New Roman" w:cs="Times New Roman"/>
          <w:sz w:val="28"/>
          <w:szCs w:val="28"/>
        </w:rPr>
        <w:t>14.01.2019</w:t>
      </w:r>
      <w:r w:rsidR="00C27BA5">
        <w:rPr>
          <w:rFonts w:ascii="Times New Roman" w:hAnsi="Times New Roman" w:cs="Times New Roman"/>
          <w:sz w:val="28"/>
          <w:szCs w:val="28"/>
        </w:rPr>
        <w:t xml:space="preserve"> </w:t>
      </w:r>
      <w:r w:rsidR="007E67DF" w:rsidRPr="007E67DF">
        <w:rPr>
          <w:rFonts w:ascii="Times New Roman" w:hAnsi="Times New Roman" w:cs="Times New Roman"/>
          <w:sz w:val="28"/>
          <w:szCs w:val="28"/>
        </w:rPr>
        <w:t>-</w:t>
      </w:r>
      <w:r w:rsidR="00C27BA5">
        <w:rPr>
          <w:rFonts w:ascii="Times New Roman" w:hAnsi="Times New Roman" w:cs="Times New Roman"/>
          <w:sz w:val="28"/>
          <w:szCs w:val="28"/>
        </w:rPr>
        <w:t xml:space="preserve"> </w:t>
      </w:r>
      <w:r w:rsidR="007E67DF" w:rsidRPr="007E67DF">
        <w:rPr>
          <w:rFonts w:ascii="Times New Roman" w:hAnsi="Times New Roman" w:cs="Times New Roman"/>
          <w:sz w:val="28"/>
          <w:szCs w:val="28"/>
        </w:rPr>
        <w:t>18.01.2019</w:t>
      </w:r>
      <w:r w:rsidR="00C27BA5">
        <w:rPr>
          <w:rFonts w:ascii="Times New Roman" w:hAnsi="Times New Roman" w:cs="Times New Roman"/>
          <w:sz w:val="28"/>
          <w:szCs w:val="28"/>
        </w:rPr>
        <w:t xml:space="preserve"> </w:t>
      </w:r>
      <w:r w:rsidR="007E67DF" w:rsidRPr="007E67DF">
        <w:rPr>
          <w:rFonts w:ascii="Times New Roman" w:hAnsi="Times New Roman" w:cs="Times New Roman"/>
          <w:sz w:val="28"/>
          <w:szCs w:val="28"/>
        </w:rPr>
        <w:t>г</w:t>
      </w:r>
    </w:p>
    <w:sectPr w:rsidR="00830C6C" w:rsidRPr="007E67DF" w:rsidSect="00080E81">
      <w:headerReference w:type="default" r:id="rId14"/>
      <w:footerReference w:type="defaul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4D" w:rsidRDefault="009B404D" w:rsidP="00A8050F">
      <w:pPr>
        <w:spacing w:after="0" w:line="240" w:lineRule="auto"/>
      </w:pPr>
      <w:r>
        <w:separator/>
      </w:r>
    </w:p>
  </w:endnote>
  <w:endnote w:type="continuationSeparator" w:id="0">
    <w:p w:rsidR="009B404D" w:rsidRDefault="009B404D" w:rsidP="00A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0F" w:rsidRPr="00A8050F" w:rsidRDefault="00A8050F" w:rsidP="00A8050F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A8050F">
      <w:rPr>
        <w:rFonts w:ascii="Times New Roman" w:hAnsi="Times New Roman" w:cs="Times New Roman"/>
        <w:sz w:val="24"/>
        <w:szCs w:val="24"/>
      </w:rPr>
      <w:t>Фёдорова Наталья Сергеевна</w:t>
    </w:r>
  </w:p>
  <w:p w:rsidR="00A8050F" w:rsidRDefault="00A805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4D" w:rsidRDefault="009B404D" w:rsidP="00A8050F">
      <w:pPr>
        <w:spacing w:after="0" w:line="240" w:lineRule="auto"/>
      </w:pPr>
      <w:r>
        <w:separator/>
      </w:r>
    </w:p>
  </w:footnote>
  <w:footnote w:type="continuationSeparator" w:id="0">
    <w:p w:rsidR="009B404D" w:rsidRDefault="009B404D" w:rsidP="00A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28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A8050F" w:rsidRPr="00A8050F" w:rsidRDefault="00A8050F">
        <w:pPr>
          <w:pStyle w:val="a4"/>
          <w:jc w:val="center"/>
          <w:rPr>
            <w:rFonts w:ascii="Times New Roman" w:hAnsi="Times New Roman" w:cs="Times New Roman"/>
            <w:b/>
          </w:rPr>
        </w:pPr>
        <w:r w:rsidRPr="00A8050F">
          <w:rPr>
            <w:rFonts w:ascii="Times New Roman" w:hAnsi="Times New Roman" w:cs="Times New Roman"/>
            <w:b/>
          </w:rPr>
          <w:fldChar w:fldCharType="begin"/>
        </w:r>
        <w:r w:rsidRPr="00A8050F">
          <w:rPr>
            <w:rFonts w:ascii="Times New Roman" w:hAnsi="Times New Roman" w:cs="Times New Roman"/>
            <w:b/>
          </w:rPr>
          <w:instrText>PAGE   \* MERGEFORMAT</w:instrText>
        </w:r>
        <w:r w:rsidRPr="00A8050F">
          <w:rPr>
            <w:rFonts w:ascii="Times New Roman" w:hAnsi="Times New Roman" w:cs="Times New Roman"/>
            <w:b/>
          </w:rPr>
          <w:fldChar w:fldCharType="separate"/>
        </w:r>
        <w:r w:rsidR="00705349">
          <w:rPr>
            <w:rFonts w:ascii="Times New Roman" w:hAnsi="Times New Roman" w:cs="Times New Roman"/>
            <w:b/>
            <w:noProof/>
          </w:rPr>
          <w:t>1</w:t>
        </w:r>
        <w:r w:rsidRPr="00A8050F">
          <w:rPr>
            <w:rFonts w:ascii="Times New Roman" w:hAnsi="Times New Roman" w:cs="Times New Roman"/>
            <w:b/>
          </w:rPr>
          <w:fldChar w:fldCharType="end"/>
        </w:r>
      </w:p>
    </w:sdtContent>
  </w:sdt>
  <w:p w:rsidR="00A8050F" w:rsidRDefault="00A805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88F"/>
    <w:multiLevelType w:val="hybridMultilevel"/>
    <w:tmpl w:val="7FE29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D30DA"/>
    <w:multiLevelType w:val="hybridMultilevel"/>
    <w:tmpl w:val="77DE1DD0"/>
    <w:lvl w:ilvl="0" w:tplc="C2E6749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97AE1"/>
    <w:multiLevelType w:val="hybridMultilevel"/>
    <w:tmpl w:val="9800B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4196A"/>
    <w:multiLevelType w:val="hybridMultilevel"/>
    <w:tmpl w:val="D81E9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67EF0"/>
    <w:multiLevelType w:val="hybridMultilevel"/>
    <w:tmpl w:val="87AAEBDC"/>
    <w:lvl w:ilvl="0" w:tplc="C2E6749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946EF"/>
    <w:multiLevelType w:val="hybridMultilevel"/>
    <w:tmpl w:val="655E4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D6D76"/>
    <w:multiLevelType w:val="hybridMultilevel"/>
    <w:tmpl w:val="374487A8"/>
    <w:lvl w:ilvl="0" w:tplc="C2E6749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5E"/>
    <w:rsid w:val="00080E81"/>
    <w:rsid w:val="001B270B"/>
    <w:rsid w:val="003F6B6D"/>
    <w:rsid w:val="005B7BF0"/>
    <w:rsid w:val="006C5A9E"/>
    <w:rsid w:val="00705349"/>
    <w:rsid w:val="007E67DF"/>
    <w:rsid w:val="00830C6C"/>
    <w:rsid w:val="008B475E"/>
    <w:rsid w:val="009B404D"/>
    <w:rsid w:val="00A8050F"/>
    <w:rsid w:val="00C27BA5"/>
    <w:rsid w:val="00CF09CA"/>
    <w:rsid w:val="00DF0368"/>
    <w:rsid w:val="00E1163B"/>
    <w:rsid w:val="00ED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B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50F"/>
  </w:style>
  <w:style w:type="paragraph" w:styleId="a6">
    <w:name w:val="footer"/>
    <w:basedOn w:val="a"/>
    <w:link w:val="a7"/>
    <w:uiPriority w:val="99"/>
    <w:unhideWhenUsed/>
    <w:rsid w:val="00A8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50F"/>
  </w:style>
  <w:style w:type="paragraph" w:styleId="a8">
    <w:name w:val="Balloon Text"/>
    <w:basedOn w:val="a"/>
    <w:link w:val="a9"/>
    <w:uiPriority w:val="99"/>
    <w:semiHidden/>
    <w:unhideWhenUsed/>
    <w:rsid w:val="0008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B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50F"/>
  </w:style>
  <w:style w:type="paragraph" w:styleId="a6">
    <w:name w:val="footer"/>
    <w:basedOn w:val="a"/>
    <w:link w:val="a7"/>
    <w:uiPriority w:val="99"/>
    <w:unhideWhenUsed/>
    <w:rsid w:val="00A8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50F"/>
  </w:style>
  <w:style w:type="paragraph" w:styleId="a8">
    <w:name w:val="Balloon Text"/>
    <w:basedOn w:val="a"/>
    <w:link w:val="a9"/>
    <w:uiPriority w:val="99"/>
    <w:semiHidden/>
    <w:unhideWhenUsed/>
    <w:rsid w:val="0008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BC2F-4BD6-4D2B-94F0-59C711FF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2018-11-21T06:17:00Z</cp:lastPrinted>
  <dcterms:created xsi:type="dcterms:W3CDTF">2018-11-20T17:22:00Z</dcterms:created>
  <dcterms:modified xsi:type="dcterms:W3CDTF">2018-11-21T06:17:00Z</dcterms:modified>
</cp:coreProperties>
</file>